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8" w:rsidRDefault="00191323" w:rsidP="001913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НАША </w:t>
      </w:r>
      <w:r w:rsidR="007D5D01" w:rsidRPr="007D5D01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КАЛИНОВА</w:t>
      </w:r>
    </w:p>
    <w:p w:rsidR="00191323" w:rsidRDefault="007D5D01" w:rsidP="00D011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– духовний скарб нації. Вона є найголовнішою ознакою народу, що дає йому право називатися нацією. Саме вона</w:t>
      </w:r>
      <w:r w:rsidR="00191323">
        <w:rPr>
          <w:rFonts w:ascii="Times New Roman" w:hAnsi="Times New Roman" w:cs="Times New Roman"/>
          <w:sz w:val="28"/>
          <w:szCs w:val="28"/>
          <w:lang w:val="uk-UA"/>
        </w:rPr>
        <w:t xml:space="preserve"> формує і визначає свідомість, творить людину, культуру, історію…</w:t>
      </w:r>
    </w:p>
    <w:p w:rsidR="007D5D01" w:rsidRDefault="00191323" w:rsidP="001913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2333" cy="3267075"/>
            <wp:effectExtent l="19050" t="0" r="0" b="0"/>
            <wp:docPr id="1" name="Рисунок 1" descr="C:\Documents and Settings\User\Рабочий стол\Фото    2019-2020\Рідна мова\IMG_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   2019-2020\Рідна мова\IMG_3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92" cy="326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23" w:rsidRPr="00191323" w:rsidRDefault="00191323" w:rsidP="001913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6626" cy="3276600"/>
            <wp:effectExtent l="19050" t="0" r="0" b="0"/>
            <wp:docPr id="2" name="Рисунок 2" descr="C:\Documents and Settings\User\Рабочий стол\Фото    2019-2020\Рідна мова\IMG_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   2019-2020\Рідна мова\IMG_3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587" cy="327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323" w:rsidRPr="00191323" w:rsidSect="007D5D0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D01"/>
    <w:rsid w:val="001404BE"/>
    <w:rsid w:val="00191323"/>
    <w:rsid w:val="00601768"/>
    <w:rsid w:val="007D5D01"/>
    <w:rsid w:val="00AA7BB3"/>
    <w:rsid w:val="00D0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2020-03-11T10:44:00Z</dcterms:created>
  <dcterms:modified xsi:type="dcterms:W3CDTF">2020-03-11T13:14:00Z</dcterms:modified>
</cp:coreProperties>
</file>